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5C" w:rsidRDefault="006B2C5C" w:rsidP="006B2C5C">
      <w:bookmarkStart w:id="0" w:name="_GoBack"/>
      <w:bookmarkEnd w:id="0"/>
      <w:r>
        <w:t>Si le candidat en première position sur votre liste souhaite s’engager avec ses colistiers à réaliser nos propositions, nous vous invitons à adresser votre réponse par mail à cette adresse (municipales2020@transparency-france.org) en précisant pour chacune des 6 propositions si vous vous engagez, oui ou non, auprès de Transparency International France à les réaliser :</w:t>
      </w:r>
    </w:p>
    <w:p w:rsidR="006B2C5C" w:rsidRDefault="006B2C5C" w:rsidP="006B2C5C">
      <w:r>
        <w:t xml:space="preserve">Vous engagez-vous à : </w:t>
      </w:r>
    </w:p>
    <w:p w:rsidR="006B2C5C" w:rsidRDefault="006B2C5C" w:rsidP="006B2C5C">
      <w:r>
        <w:t>1)</w:t>
      </w:r>
      <w:r>
        <w:tab/>
        <w:t>Mettre en œuvre un plan de prévention de la corruption : OUI/NON</w:t>
      </w:r>
    </w:p>
    <w:p w:rsidR="006B2C5C" w:rsidRDefault="006B2C5C" w:rsidP="006B2C5C">
      <w:r>
        <w:t>2)</w:t>
      </w:r>
      <w:r>
        <w:tab/>
        <w:t>Publier les rencontres des décideurs publics locaux avec des lobbyistes sous forme d’agenda ouvert : OUI/NON</w:t>
      </w:r>
    </w:p>
    <w:p w:rsidR="006B2C5C" w:rsidRDefault="006B2C5C" w:rsidP="006B2C5C">
      <w:r>
        <w:t>3)</w:t>
      </w:r>
      <w:r>
        <w:tab/>
        <w:t>Mieux encadrer l’usage des frais de représentation des responsables d’exécutifs locaux et en assurer la transparence : OUI/NON</w:t>
      </w:r>
    </w:p>
    <w:p w:rsidR="006B2C5C" w:rsidRDefault="006B2C5C" w:rsidP="006B2C5C">
      <w:r>
        <w:t>4)</w:t>
      </w:r>
      <w:r>
        <w:tab/>
        <w:t>Mettre en œuvre un registre public des déports : OUI/NON</w:t>
      </w:r>
    </w:p>
    <w:p w:rsidR="006B2C5C" w:rsidRDefault="006B2C5C" w:rsidP="006B2C5C">
      <w:r>
        <w:t>5)</w:t>
      </w:r>
      <w:r>
        <w:tab/>
        <w:t>Publier en « open data » des jeux de données et documents administratifs lisibles par les citoyens : OUI/NON</w:t>
      </w:r>
    </w:p>
    <w:p w:rsidR="006B2C5C" w:rsidRDefault="006B2C5C" w:rsidP="006B2C5C">
      <w:r>
        <w:t>6)</w:t>
      </w:r>
      <w:r>
        <w:tab/>
        <w:t>Publier le montant cumulé de l’ensemble des indemnités perçues par les élus : OUI/NON</w:t>
      </w:r>
    </w:p>
    <w:p w:rsidR="006B2C5C" w:rsidRDefault="006B2C5C" w:rsidP="006B2C5C">
      <w:r>
        <w:t>Nous vous prions d’agréer, Madame, Monsieur, nos sincères salutations</w:t>
      </w:r>
    </w:p>
    <w:p w:rsidR="00284AAA" w:rsidRDefault="00D74F60"/>
    <w:sectPr w:rsidR="0028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5C"/>
    <w:rsid w:val="003456D7"/>
    <w:rsid w:val="006B2C5C"/>
    <w:rsid w:val="00D511CA"/>
    <w:rsid w:val="00D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011"/>
  <w15:chartTrackingRefBased/>
  <w15:docId w15:val="{43A48585-7357-4C43-8FEA-02B99970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2020-03-12T12:37:00Z</dcterms:created>
  <dcterms:modified xsi:type="dcterms:W3CDTF">2020-03-12T12:37:00Z</dcterms:modified>
</cp:coreProperties>
</file>